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57" w:rsidRDefault="00A72435" w:rsidP="007F223E">
      <w:pPr>
        <w:jc w:val="center"/>
        <w:rPr>
          <w:rFonts w:ascii="宋体"/>
          <w:b/>
          <w:bCs/>
          <w:snapToGrid w:val="0"/>
          <w:sz w:val="44"/>
          <w:szCs w:val="44"/>
          <w:u w:val="single"/>
        </w:rPr>
      </w:pPr>
      <w:r w:rsidRPr="00D27657">
        <w:rPr>
          <w:rFonts w:ascii="宋体" w:hAnsi="宋体"/>
          <w:b/>
          <w:bCs/>
          <w:snapToGrid w:val="0"/>
          <w:sz w:val="44"/>
          <w:szCs w:val="44"/>
        </w:rPr>
        <w:t xml:space="preserve"> </w:t>
      </w:r>
      <w:r w:rsidR="00D27657" w:rsidRPr="00D27657">
        <w:rPr>
          <w:rFonts w:ascii="宋体" w:hAnsi="宋体"/>
          <w:b/>
          <w:bCs/>
          <w:snapToGrid w:val="0"/>
          <w:sz w:val="44"/>
          <w:szCs w:val="44"/>
        </w:rPr>
        <w:t>2019</w:t>
      </w:r>
      <w:r w:rsidR="00D27657" w:rsidRPr="00D27657">
        <w:rPr>
          <w:rFonts w:ascii="宋体" w:hAnsi="宋体" w:hint="eastAsia"/>
          <w:b/>
          <w:bCs/>
          <w:snapToGrid w:val="0"/>
          <w:sz w:val="44"/>
          <w:szCs w:val="44"/>
        </w:rPr>
        <w:t>年广州市校企合作洽谈会</w:t>
      </w:r>
      <w:r w:rsidRPr="00D27657">
        <w:rPr>
          <w:rFonts w:ascii="宋体" w:hAnsi="宋体"/>
          <w:b/>
          <w:bCs/>
          <w:snapToGrid w:val="0"/>
          <w:sz w:val="44"/>
          <w:szCs w:val="44"/>
        </w:rPr>
        <w:t xml:space="preserve">   </w:t>
      </w:r>
    </w:p>
    <w:p w:rsidR="00A72435" w:rsidRPr="00194D66" w:rsidRDefault="00A72435" w:rsidP="007F223E">
      <w:pPr>
        <w:jc w:val="center"/>
        <w:rPr>
          <w:rFonts w:ascii="宋体"/>
          <w:b/>
          <w:bCs/>
          <w:snapToGrid w:val="0"/>
          <w:sz w:val="44"/>
          <w:szCs w:val="44"/>
        </w:rPr>
      </w:pPr>
      <w:r>
        <w:rPr>
          <w:rFonts w:ascii="宋体" w:hAnsi="宋体" w:hint="eastAsia"/>
          <w:b/>
          <w:bCs/>
          <w:snapToGrid w:val="0"/>
          <w:sz w:val="44"/>
          <w:szCs w:val="44"/>
        </w:rPr>
        <w:t>校企合作</w:t>
      </w:r>
      <w:r w:rsidRPr="00194D66">
        <w:rPr>
          <w:rFonts w:ascii="宋体" w:hAnsi="宋体" w:hint="eastAsia"/>
          <w:b/>
          <w:bCs/>
          <w:snapToGrid w:val="0"/>
          <w:sz w:val="44"/>
          <w:szCs w:val="44"/>
        </w:rPr>
        <w:t>需求表</w:t>
      </w:r>
    </w:p>
    <w:tbl>
      <w:tblPr>
        <w:tblpPr w:leftFromText="180" w:rightFromText="180" w:vertAnchor="text" w:tblpY="1"/>
        <w:tblOverlap w:val="never"/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1841"/>
        <w:gridCol w:w="1134"/>
        <w:gridCol w:w="425"/>
        <w:gridCol w:w="1134"/>
        <w:gridCol w:w="993"/>
        <w:gridCol w:w="2309"/>
      </w:tblGrid>
      <w:tr w:rsidR="00A72435" w:rsidTr="007F223E">
        <w:trPr>
          <w:trHeight w:hRule="exact" w:val="624"/>
        </w:trPr>
        <w:tc>
          <w:tcPr>
            <w:tcW w:w="1242" w:type="dxa"/>
            <w:vAlign w:val="center"/>
          </w:tcPr>
          <w:p w:rsidR="00A72435" w:rsidRPr="007F223E" w:rsidRDefault="00A72435" w:rsidP="007F223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7F223E">
              <w:rPr>
                <w:rFonts w:ascii="仿宋_GB2312" w:eastAsia="仿宋_GB2312" w:hAnsi="宋体" w:hint="eastAsia"/>
                <w:b/>
                <w:sz w:val="24"/>
              </w:rPr>
              <w:t>单位名称</w:t>
            </w:r>
          </w:p>
        </w:tc>
        <w:tc>
          <w:tcPr>
            <w:tcW w:w="7836" w:type="dxa"/>
            <w:gridSpan w:val="6"/>
            <w:vAlign w:val="center"/>
          </w:tcPr>
          <w:p w:rsidR="00A72435" w:rsidRPr="007F223E" w:rsidRDefault="00BF779B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广州长步道光电科技有限公司</w:t>
            </w:r>
          </w:p>
        </w:tc>
      </w:tr>
      <w:tr w:rsidR="00A72435" w:rsidTr="007F223E">
        <w:trPr>
          <w:trHeight w:hRule="exact" w:val="940"/>
        </w:trPr>
        <w:tc>
          <w:tcPr>
            <w:tcW w:w="1242" w:type="dxa"/>
            <w:vAlign w:val="center"/>
          </w:tcPr>
          <w:p w:rsidR="007F223E" w:rsidRPr="007F223E" w:rsidRDefault="00A72435" w:rsidP="007F223E">
            <w:p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  <w:r w:rsidRPr="007F223E">
              <w:rPr>
                <w:rFonts w:ascii="仿宋_GB2312" w:eastAsia="仿宋_GB2312" w:hAnsi="宋体" w:hint="eastAsia"/>
                <w:b/>
                <w:sz w:val="24"/>
              </w:rPr>
              <w:t>行业</w:t>
            </w:r>
          </w:p>
          <w:p w:rsidR="00A72435" w:rsidRPr="007F223E" w:rsidRDefault="00A72435" w:rsidP="007F223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7F223E">
              <w:rPr>
                <w:rFonts w:ascii="仿宋_GB2312" w:eastAsia="仿宋_GB2312" w:hAnsi="宋体" w:hint="eastAsia"/>
                <w:b/>
                <w:sz w:val="24"/>
              </w:rPr>
              <w:t>类型</w:t>
            </w:r>
          </w:p>
        </w:tc>
        <w:tc>
          <w:tcPr>
            <w:tcW w:w="2975" w:type="dxa"/>
            <w:gridSpan w:val="2"/>
            <w:vAlign w:val="center"/>
          </w:tcPr>
          <w:p w:rsidR="00A72435" w:rsidRDefault="00BF779B" w:rsidP="007F223E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工业自动化</w:t>
            </w:r>
          </w:p>
        </w:tc>
        <w:tc>
          <w:tcPr>
            <w:tcW w:w="1559" w:type="dxa"/>
            <w:gridSpan w:val="2"/>
            <w:vAlign w:val="center"/>
          </w:tcPr>
          <w:p w:rsidR="00A72435" w:rsidRPr="007F223E" w:rsidRDefault="00A72435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地</w:t>
            </w:r>
            <w:r w:rsidRPr="007F223E">
              <w:rPr>
                <w:rFonts w:ascii="仿宋_GB2312" w:eastAsia="仿宋_GB2312" w:hAnsi="宋体"/>
                <w:sz w:val="24"/>
              </w:rPr>
              <w:t xml:space="preserve">  </w:t>
            </w:r>
            <w:r w:rsidRPr="007F223E">
              <w:rPr>
                <w:rFonts w:ascii="仿宋_GB2312" w:eastAsia="仿宋_GB2312" w:hAnsi="宋体" w:hint="eastAsia"/>
                <w:sz w:val="24"/>
              </w:rPr>
              <w:t>址</w:t>
            </w:r>
          </w:p>
        </w:tc>
        <w:tc>
          <w:tcPr>
            <w:tcW w:w="3302" w:type="dxa"/>
            <w:gridSpan w:val="2"/>
            <w:vAlign w:val="center"/>
          </w:tcPr>
          <w:p w:rsidR="00BF779B" w:rsidRPr="007F223E" w:rsidRDefault="00BF779B" w:rsidP="007F223E">
            <w:pPr>
              <w:jc w:val="left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广州市</w:t>
            </w:r>
            <w:proofErr w:type="gramStart"/>
            <w:r w:rsidRPr="007F223E">
              <w:rPr>
                <w:rFonts w:ascii="仿宋_GB2312" w:eastAsia="仿宋_GB2312" w:hAnsi="宋体" w:hint="eastAsia"/>
                <w:sz w:val="24"/>
              </w:rPr>
              <w:t>番禺区</w:t>
            </w:r>
            <w:proofErr w:type="gramEnd"/>
            <w:r w:rsidRPr="007F223E">
              <w:rPr>
                <w:rFonts w:ascii="仿宋_GB2312" w:eastAsia="仿宋_GB2312" w:hAnsi="宋体" w:hint="eastAsia"/>
                <w:sz w:val="24"/>
              </w:rPr>
              <w:t>南村镇</w:t>
            </w:r>
            <w:proofErr w:type="gramStart"/>
            <w:r w:rsidRPr="007F223E">
              <w:rPr>
                <w:rFonts w:ascii="仿宋_GB2312" w:eastAsia="仿宋_GB2312" w:hAnsi="宋体" w:hint="eastAsia"/>
                <w:sz w:val="24"/>
              </w:rPr>
              <w:t>里仁洞金山</w:t>
            </w:r>
            <w:proofErr w:type="gramEnd"/>
            <w:r w:rsidRPr="007F223E">
              <w:rPr>
                <w:rFonts w:ascii="仿宋_GB2312" w:eastAsia="仿宋_GB2312" w:hAnsi="宋体" w:hint="eastAsia"/>
                <w:sz w:val="24"/>
              </w:rPr>
              <w:t>工业园1栋二楼</w:t>
            </w:r>
          </w:p>
        </w:tc>
      </w:tr>
      <w:tr w:rsidR="00A72435" w:rsidTr="007F223E">
        <w:trPr>
          <w:trHeight w:hRule="exact" w:val="840"/>
        </w:trPr>
        <w:tc>
          <w:tcPr>
            <w:tcW w:w="1242" w:type="dxa"/>
            <w:vAlign w:val="center"/>
          </w:tcPr>
          <w:p w:rsidR="00A72435" w:rsidRPr="007F223E" w:rsidRDefault="00A72435" w:rsidP="007F223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7F223E">
              <w:rPr>
                <w:rFonts w:ascii="仿宋_GB2312" w:eastAsia="仿宋_GB2312" w:hAnsi="宋体" w:hint="eastAsia"/>
                <w:b/>
                <w:sz w:val="24"/>
              </w:rPr>
              <w:t>联系人</w:t>
            </w:r>
          </w:p>
        </w:tc>
        <w:tc>
          <w:tcPr>
            <w:tcW w:w="2975" w:type="dxa"/>
            <w:gridSpan w:val="2"/>
            <w:vAlign w:val="center"/>
          </w:tcPr>
          <w:p w:rsidR="00A72435" w:rsidRDefault="00BF779B" w:rsidP="007F223E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宋体" w:hint="eastAsia"/>
                <w:sz w:val="32"/>
                <w:szCs w:val="32"/>
              </w:rPr>
              <w:t>叶雄辉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A72435" w:rsidRPr="007F223E" w:rsidRDefault="00A72435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302" w:type="dxa"/>
            <w:gridSpan w:val="2"/>
            <w:vAlign w:val="center"/>
          </w:tcPr>
          <w:p w:rsidR="00A72435" w:rsidRPr="007F223E" w:rsidRDefault="00BF779B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18816836911</w:t>
            </w:r>
          </w:p>
        </w:tc>
      </w:tr>
      <w:tr w:rsidR="00A72435" w:rsidTr="007F223E">
        <w:trPr>
          <w:trHeight w:hRule="exact" w:val="3120"/>
        </w:trPr>
        <w:tc>
          <w:tcPr>
            <w:tcW w:w="1242" w:type="dxa"/>
            <w:vAlign w:val="center"/>
          </w:tcPr>
          <w:p w:rsidR="007F223E" w:rsidRPr="007F223E" w:rsidRDefault="00A72435" w:rsidP="007F223E">
            <w:p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  <w:r w:rsidRPr="007F223E">
              <w:rPr>
                <w:rFonts w:ascii="仿宋_GB2312" w:eastAsia="仿宋_GB2312" w:hAnsi="宋体" w:hint="eastAsia"/>
                <w:b/>
                <w:sz w:val="24"/>
              </w:rPr>
              <w:t>企业</w:t>
            </w:r>
          </w:p>
          <w:p w:rsidR="00A72435" w:rsidRPr="007F223E" w:rsidRDefault="00A72435" w:rsidP="007F223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7F223E">
              <w:rPr>
                <w:rFonts w:ascii="仿宋_GB2312" w:eastAsia="仿宋_GB2312" w:hAnsi="宋体" w:hint="eastAsia"/>
                <w:b/>
                <w:sz w:val="24"/>
              </w:rPr>
              <w:t>简介</w:t>
            </w:r>
          </w:p>
        </w:tc>
        <w:tc>
          <w:tcPr>
            <w:tcW w:w="7836" w:type="dxa"/>
            <w:gridSpan w:val="6"/>
            <w:vAlign w:val="center"/>
          </w:tcPr>
          <w:p w:rsidR="00BF779B" w:rsidRPr="00973731" w:rsidRDefault="00BF779B" w:rsidP="007F223E">
            <w:pPr>
              <w:ind w:firstLineChars="250" w:firstLine="525"/>
              <w:rPr>
                <w:rFonts w:ascii="microsoft yahei" w:hAnsi="microsoft yahei" w:hint="eastAsia"/>
                <w:color w:val="333333"/>
                <w:szCs w:val="21"/>
                <w:shd w:val="clear" w:color="auto" w:fill="FFFFFF"/>
              </w:rPr>
            </w:pP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广州长步道光电科技有限公司是</w:t>
            </w:r>
            <w:r w:rsidR="00973731">
              <w:rPr>
                <w:rFonts w:ascii="microsoft yahei" w:hAnsi="microsoft yahei" w:hint="eastAsia"/>
                <w:color w:val="333333"/>
                <w:szCs w:val="21"/>
                <w:shd w:val="clear" w:color="auto" w:fill="FFFFFF"/>
              </w:rPr>
              <w:t>一家国家</w:t>
            </w:r>
            <w:r>
              <w:rPr>
                <w:rFonts w:ascii="microsoft yahei" w:hAnsi="microsoft yahei" w:hint="eastAsia"/>
                <w:color w:val="333333"/>
                <w:szCs w:val="21"/>
                <w:shd w:val="clear" w:color="auto" w:fill="FFFFFF"/>
              </w:rPr>
              <w:t>高新技术企业</w:t>
            </w: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ascii="microsoft yahei" w:hAnsi="microsoft yahei" w:hint="eastAsia"/>
                <w:color w:val="333333"/>
                <w:szCs w:val="21"/>
                <w:shd w:val="clear" w:color="auto" w:fill="FFFFFF"/>
              </w:rPr>
              <w:t>公司</w:t>
            </w: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成立于</w:t>
            </w: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2010</w:t>
            </w: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年</w:t>
            </w: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3</w:t>
            </w: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月</w:t>
            </w:r>
            <w:r>
              <w:rPr>
                <w:rFonts w:ascii="microsoft yahei" w:hAnsi="microsoft yahei" w:hint="eastAsia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位于广州市番禺区。</w:t>
            </w:r>
            <w:r w:rsidR="00973731"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公司</w:t>
            </w:r>
            <w:r w:rsidR="00973731">
              <w:rPr>
                <w:rFonts w:ascii="microsoft yahei" w:hAnsi="microsoft yahei" w:hint="eastAsia"/>
                <w:color w:val="333333"/>
                <w:szCs w:val="21"/>
                <w:shd w:val="clear" w:color="auto" w:fill="FFFFFF"/>
              </w:rPr>
              <w:t>专注于</w:t>
            </w:r>
            <w:r w:rsidR="00973731"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光学镜头、光学精密镜片的研发、生产、销售和售后服务。</w:t>
            </w:r>
          </w:p>
          <w:p w:rsidR="00BF779B" w:rsidRPr="00BF779B" w:rsidRDefault="00973731" w:rsidP="007F223E">
            <w:pPr>
              <w:ind w:firstLineChars="250" w:firstLine="525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microsoft yahei" w:hAnsi="microsoft yahei" w:hint="eastAsia"/>
                <w:color w:val="333333"/>
                <w:szCs w:val="21"/>
                <w:shd w:val="clear" w:color="auto" w:fill="FFFFFF"/>
              </w:rPr>
              <w:t>历经</w:t>
            </w:r>
            <w:r>
              <w:rPr>
                <w:rFonts w:ascii="microsoft yahei" w:hAnsi="microsoft yahei" w:hint="eastAsia"/>
                <w:color w:val="333333"/>
                <w:szCs w:val="21"/>
                <w:shd w:val="clear" w:color="auto" w:fill="FFFFFF"/>
              </w:rPr>
              <w:t>10</w:t>
            </w:r>
            <w:r>
              <w:rPr>
                <w:rFonts w:ascii="microsoft yahei" w:hAnsi="microsoft yahei" w:hint="eastAsia"/>
                <w:color w:val="333333"/>
                <w:szCs w:val="21"/>
                <w:shd w:val="clear" w:color="auto" w:fill="FFFFFF"/>
              </w:rPr>
              <w:t>年发展，</w:t>
            </w:r>
            <w:r w:rsidR="00BF779B"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公司拥有一批多年专注于光学设计、结构设计、图像处理以及制造、销售、管理方面的专业人才。</w:t>
            </w:r>
            <w:r>
              <w:rPr>
                <w:rFonts w:ascii="microsoft yahei" w:hAnsi="microsoft yahei" w:hint="eastAsia"/>
                <w:color w:val="333333"/>
                <w:szCs w:val="21"/>
                <w:shd w:val="clear" w:color="auto" w:fill="FFFFFF"/>
              </w:rPr>
              <w:t>公司以广州为研发、生产基地，并在湖南长沙设立制造基地，现共有员工</w:t>
            </w:r>
            <w:r>
              <w:rPr>
                <w:rFonts w:ascii="microsoft yahei" w:hAnsi="microsoft yahei" w:hint="eastAsia"/>
                <w:color w:val="333333"/>
                <w:szCs w:val="21"/>
                <w:shd w:val="clear" w:color="auto" w:fill="FFFFFF"/>
              </w:rPr>
              <w:t>500</w:t>
            </w:r>
            <w:r>
              <w:rPr>
                <w:rFonts w:ascii="microsoft yahei" w:hAnsi="microsoft yahei" w:hint="eastAsia"/>
                <w:color w:val="333333"/>
                <w:szCs w:val="21"/>
                <w:shd w:val="clear" w:color="auto" w:fill="FFFFFF"/>
              </w:rPr>
              <w:t>余人。</w:t>
            </w:r>
          </w:p>
          <w:p w:rsidR="00A72435" w:rsidRPr="00973731" w:rsidRDefault="00BF779B" w:rsidP="007F223E">
            <w:pPr>
              <w:ind w:firstLineChars="250" w:firstLine="525"/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</w:pPr>
            <w:proofErr w:type="gramStart"/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秉持着</w:t>
            </w:r>
            <w:proofErr w:type="gramEnd"/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精益求精、永远创新的工匠精神，</w:t>
            </w: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CHIOPT</w:t>
            </w: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始终致力于为客户提供更合适的产品和服务，产品全面覆盖机器视觉、消费类电子及安防监控三大领域，是国内工业镜头领域的领军企业。</w:t>
            </w:r>
          </w:p>
        </w:tc>
      </w:tr>
      <w:tr w:rsidR="00973731" w:rsidTr="007F223E">
        <w:trPr>
          <w:trHeight w:hRule="exact" w:val="624"/>
        </w:trPr>
        <w:tc>
          <w:tcPr>
            <w:tcW w:w="1242" w:type="dxa"/>
            <w:vMerge w:val="restart"/>
            <w:vAlign w:val="center"/>
          </w:tcPr>
          <w:p w:rsidR="007F223E" w:rsidRDefault="00973731" w:rsidP="007F223E">
            <w:p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  <w:r w:rsidRPr="007F223E">
              <w:rPr>
                <w:rFonts w:ascii="仿宋_GB2312" w:eastAsia="仿宋_GB2312" w:hAnsi="宋体" w:hint="eastAsia"/>
                <w:b/>
                <w:sz w:val="24"/>
              </w:rPr>
              <w:t>岗位</w:t>
            </w:r>
          </w:p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7F223E">
              <w:rPr>
                <w:rFonts w:ascii="仿宋_GB2312" w:eastAsia="仿宋_GB2312" w:hAnsi="宋体" w:hint="eastAsia"/>
                <w:b/>
                <w:sz w:val="24"/>
              </w:rPr>
              <w:t>需求信息</w:t>
            </w:r>
          </w:p>
        </w:tc>
        <w:tc>
          <w:tcPr>
            <w:tcW w:w="1841" w:type="dxa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岗位名称</w:t>
            </w:r>
          </w:p>
        </w:tc>
        <w:tc>
          <w:tcPr>
            <w:tcW w:w="1559" w:type="dxa"/>
            <w:gridSpan w:val="2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需求人数</w:t>
            </w:r>
          </w:p>
        </w:tc>
        <w:tc>
          <w:tcPr>
            <w:tcW w:w="2127" w:type="dxa"/>
            <w:gridSpan w:val="2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要求</w:t>
            </w:r>
          </w:p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岗位描述</w:t>
            </w:r>
            <w:proofErr w:type="gramStart"/>
            <w:r w:rsidRPr="007F223E">
              <w:rPr>
                <w:rFonts w:ascii="仿宋_GB2312" w:eastAsia="仿宋_GB2312" w:hAnsi="宋体" w:hint="eastAsia"/>
                <w:sz w:val="24"/>
              </w:rPr>
              <w:t>述</w:t>
            </w:r>
            <w:proofErr w:type="gramEnd"/>
          </w:p>
        </w:tc>
        <w:tc>
          <w:tcPr>
            <w:tcW w:w="2309" w:type="dxa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月薪</w:t>
            </w:r>
          </w:p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其他福利</w:t>
            </w:r>
          </w:p>
        </w:tc>
      </w:tr>
      <w:tr w:rsidR="00973731" w:rsidTr="007F223E">
        <w:trPr>
          <w:trHeight w:hRule="exact" w:val="624"/>
        </w:trPr>
        <w:tc>
          <w:tcPr>
            <w:tcW w:w="1242" w:type="dxa"/>
            <w:vMerge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41" w:type="dxa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工程师/助理</w:t>
            </w:r>
          </w:p>
        </w:tc>
        <w:tc>
          <w:tcPr>
            <w:tcW w:w="1559" w:type="dxa"/>
            <w:gridSpan w:val="2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若干</w:t>
            </w:r>
          </w:p>
        </w:tc>
        <w:tc>
          <w:tcPr>
            <w:tcW w:w="2127" w:type="dxa"/>
            <w:gridSpan w:val="2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光学或机械设计等，本科及以上学历</w:t>
            </w:r>
          </w:p>
        </w:tc>
        <w:tc>
          <w:tcPr>
            <w:tcW w:w="2309" w:type="dxa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5000+</w:t>
            </w:r>
          </w:p>
        </w:tc>
      </w:tr>
      <w:tr w:rsidR="00973731" w:rsidTr="007F223E">
        <w:trPr>
          <w:trHeight w:hRule="exact" w:val="624"/>
        </w:trPr>
        <w:tc>
          <w:tcPr>
            <w:tcW w:w="1242" w:type="dxa"/>
            <w:vMerge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41" w:type="dxa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英语销售</w:t>
            </w:r>
          </w:p>
        </w:tc>
        <w:tc>
          <w:tcPr>
            <w:tcW w:w="1559" w:type="dxa"/>
            <w:gridSpan w:val="2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127" w:type="dxa"/>
            <w:gridSpan w:val="2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英语</w:t>
            </w:r>
            <w:proofErr w:type="gramStart"/>
            <w:r w:rsidRPr="007F223E">
              <w:rPr>
                <w:rFonts w:ascii="仿宋_GB2312" w:eastAsia="仿宋_GB2312" w:hAnsi="宋体" w:hint="eastAsia"/>
                <w:sz w:val="24"/>
              </w:rPr>
              <w:t>专四或专八</w:t>
            </w:r>
            <w:proofErr w:type="gramEnd"/>
          </w:p>
        </w:tc>
        <w:tc>
          <w:tcPr>
            <w:tcW w:w="2309" w:type="dxa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5000+</w:t>
            </w:r>
          </w:p>
        </w:tc>
      </w:tr>
      <w:tr w:rsidR="00973731" w:rsidTr="007F223E">
        <w:trPr>
          <w:trHeight w:val="505"/>
        </w:trPr>
        <w:tc>
          <w:tcPr>
            <w:tcW w:w="1242" w:type="dxa"/>
            <w:vMerge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41" w:type="dxa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品质工程师</w:t>
            </w:r>
          </w:p>
        </w:tc>
        <w:tc>
          <w:tcPr>
            <w:tcW w:w="1559" w:type="dxa"/>
            <w:gridSpan w:val="2"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127" w:type="dxa"/>
            <w:gridSpan w:val="2"/>
            <w:vAlign w:val="center"/>
          </w:tcPr>
          <w:p w:rsidR="00973731" w:rsidRPr="007F223E" w:rsidRDefault="007F223E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工业自动化专业</w:t>
            </w:r>
          </w:p>
        </w:tc>
        <w:tc>
          <w:tcPr>
            <w:tcW w:w="2309" w:type="dxa"/>
            <w:vAlign w:val="center"/>
          </w:tcPr>
          <w:p w:rsidR="00973731" w:rsidRPr="007F223E" w:rsidRDefault="007F223E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4500+</w:t>
            </w:r>
          </w:p>
        </w:tc>
      </w:tr>
      <w:tr w:rsidR="00973731" w:rsidTr="007F223E">
        <w:trPr>
          <w:trHeight w:hRule="exact" w:val="533"/>
        </w:trPr>
        <w:tc>
          <w:tcPr>
            <w:tcW w:w="1242" w:type="dxa"/>
            <w:vMerge/>
            <w:vAlign w:val="center"/>
          </w:tcPr>
          <w:p w:rsidR="00973731" w:rsidRPr="007F223E" w:rsidRDefault="00973731" w:rsidP="007F223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41" w:type="dxa"/>
            <w:vAlign w:val="center"/>
          </w:tcPr>
          <w:p w:rsidR="00973731" w:rsidRPr="007F223E" w:rsidRDefault="007F223E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生产操作员</w:t>
            </w:r>
          </w:p>
        </w:tc>
        <w:tc>
          <w:tcPr>
            <w:tcW w:w="1559" w:type="dxa"/>
            <w:gridSpan w:val="2"/>
            <w:vAlign w:val="center"/>
          </w:tcPr>
          <w:p w:rsidR="00973731" w:rsidRPr="007F223E" w:rsidRDefault="007F223E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若干</w:t>
            </w:r>
          </w:p>
        </w:tc>
        <w:tc>
          <w:tcPr>
            <w:tcW w:w="2127" w:type="dxa"/>
            <w:gridSpan w:val="2"/>
            <w:vAlign w:val="center"/>
          </w:tcPr>
          <w:p w:rsidR="00973731" w:rsidRPr="007F223E" w:rsidRDefault="007F223E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不限</w:t>
            </w:r>
          </w:p>
        </w:tc>
        <w:tc>
          <w:tcPr>
            <w:tcW w:w="2309" w:type="dxa"/>
            <w:vAlign w:val="center"/>
          </w:tcPr>
          <w:p w:rsidR="00973731" w:rsidRPr="007F223E" w:rsidRDefault="007F223E" w:rsidP="007F22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7F223E">
              <w:rPr>
                <w:rFonts w:ascii="仿宋_GB2312" w:eastAsia="仿宋_GB2312" w:hAnsi="宋体" w:hint="eastAsia"/>
                <w:sz w:val="24"/>
              </w:rPr>
              <w:t>3000+</w:t>
            </w:r>
          </w:p>
        </w:tc>
      </w:tr>
      <w:tr w:rsidR="00A72435" w:rsidTr="007F223E">
        <w:trPr>
          <w:cantSplit/>
          <w:trHeight w:val="1056"/>
        </w:trPr>
        <w:tc>
          <w:tcPr>
            <w:tcW w:w="1242" w:type="dxa"/>
            <w:vAlign w:val="center"/>
          </w:tcPr>
          <w:p w:rsidR="007F223E" w:rsidRDefault="00A72435" w:rsidP="007F223E">
            <w:pPr>
              <w:jc w:val="center"/>
              <w:rPr>
                <w:rFonts w:ascii="仿宋_GB2312" w:eastAsia="仿宋_GB2312" w:hAnsi="DFKai-SB" w:cs="Arial" w:hint="eastAsia"/>
                <w:b/>
                <w:color w:val="000000"/>
                <w:sz w:val="24"/>
              </w:rPr>
            </w:pPr>
            <w:r w:rsidRPr="007F223E">
              <w:rPr>
                <w:rFonts w:ascii="仿宋_GB2312" w:eastAsia="仿宋_GB2312" w:hAnsi="DFKai-SB" w:cs="Arial" w:hint="eastAsia"/>
                <w:b/>
                <w:color w:val="000000"/>
                <w:sz w:val="24"/>
              </w:rPr>
              <w:t>其它</w:t>
            </w:r>
          </w:p>
          <w:p w:rsidR="00A72435" w:rsidRPr="007F223E" w:rsidRDefault="00A72435" w:rsidP="007F223E">
            <w:pPr>
              <w:jc w:val="center"/>
              <w:rPr>
                <w:rFonts w:ascii="仿宋_GB2312" w:eastAsia="仿宋_GB2312" w:hAnsi="Arial" w:cs="Arial"/>
                <w:b/>
                <w:color w:val="000000"/>
                <w:sz w:val="24"/>
              </w:rPr>
            </w:pPr>
            <w:r w:rsidRPr="007F223E">
              <w:rPr>
                <w:rFonts w:ascii="仿宋_GB2312" w:eastAsia="仿宋_GB2312" w:hAnsi="DFKai-SB" w:cs="Arial" w:hint="eastAsia"/>
                <w:b/>
                <w:color w:val="000000"/>
                <w:sz w:val="24"/>
              </w:rPr>
              <w:t>福利待遇</w:t>
            </w:r>
          </w:p>
        </w:tc>
        <w:tc>
          <w:tcPr>
            <w:tcW w:w="7836" w:type="dxa"/>
            <w:gridSpan w:val="6"/>
            <w:vAlign w:val="center"/>
          </w:tcPr>
          <w:p w:rsidR="00A72435" w:rsidRPr="007F223E" w:rsidRDefault="007F223E" w:rsidP="007F223E">
            <w:pPr>
              <w:rPr>
                <w:rFonts w:ascii="仿宋_GB2312" w:eastAsia="仿宋_GB2312" w:hAnsi="Arial" w:cs="Arial"/>
                <w:color w:val="000000"/>
                <w:sz w:val="24"/>
              </w:rPr>
            </w:pPr>
            <w:r w:rsidRPr="007F223E">
              <w:rPr>
                <w:rFonts w:ascii="仿宋_GB2312" w:eastAsia="仿宋_GB2312" w:hAnsi="Arial" w:cs="Arial" w:hint="eastAsia"/>
                <w:color w:val="000000"/>
                <w:sz w:val="24"/>
              </w:rPr>
              <w:t>双休（做</w:t>
            </w:r>
            <w:proofErr w:type="gramStart"/>
            <w:r w:rsidRPr="007F223E">
              <w:rPr>
                <w:rFonts w:ascii="仿宋_GB2312" w:eastAsia="仿宋_GB2312" w:hAnsi="Arial" w:cs="Arial" w:hint="eastAsia"/>
                <w:color w:val="000000"/>
                <w:sz w:val="24"/>
              </w:rPr>
              <w:t>五休二</w:t>
            </w:r>
            <w:proofErr w:type="gramEnd"/>
            <w:r w:rsidRPr="007F223E">
              <w:rPr>
                <w:rFonts w:ascii="仿宋_GB2312" w:eastAsia="仿宋_GB2312" w:hAnsi="Arial" w:cs="Arial" w:hint="eastAsia"/>
                <w:color w:val="000000"/>
                <w:sz w:val="24"/>
              </w:rPr>
              <w:t>）、六险</w:t>
            </w:r>
            <w:proofErr w:type="gramStart"/>
            <w:r w:rsidRPr="007F223E">
              <w:rPr>
                <w:rFonts w:ascii="仿宋_GB2312" w:eastAsia="仿宋_GB2312" w:hAnsi="Arial" w:cs="Arial" w:hint="eastAsia"/>
                <w:color w:val="000000"/>
                <w:sz w:val="24"/>
              </w:rPr>
              <w:t>一</w:t>
            </w:r>
            <w:proofErr w:type="gramEnd"/>
            <w:r w:rsidRPr="007F223E">
              <w:rPr>
                <w:rFonts w:ascii="仿宋_GB2312" w:eastAsia="仿宋_GB2312" w:hAnsi="Arial" w:cs="Arial" w:hint="eastAsia"/>
                <w:color w:val="000000"/>
                <w:sz w:val="24"/>
              </w:rPr>
              <w:t>金、包吃住、房补、餐补、旅游、年终奖、专业培训等</w:t>
            </w:r>
          </w:p>
        </w:tc>
      </w:tr>
      <w:tr w:rsidR="00A72435" w:rsidTr="007F223E">
        <w:trPr>
          <w:cantSplit/>
          <w:trHeight w:val="2620"/>
        </w:trPr>
        <w:tc>
          <w:tcPr>
            <w:tcW w:w="1242" w:type="dxa"/>
            <w:vAlign w:val="center"/>
          </w:tcPr>
          <w:p w:rsidR="00A72435" w:rsidRPr="007F223E" w:rsidRDefault="00A72435" w:rsidP="007F223E">
            <w:pPr>
              <w:jc w:val="left"/>
              <w:rPr>
                <w:rFonts w:ascii="仿宋_GB2312" w:eastAsia="仿宋_GB2312" w:hAnsi="DFKai-SB" w:cs="Arial"/>
                <w:b/>
                <w:color w:val="000000"/>
                <w:sz w:val="24"/>
              </w:rPr>
            </w:pPr>
            <w:r w:rsidRPr="007F223E">
              <w:rPr>
                <w:rFonts w:ascii="仿宋_GB2312" w:eastAsia="仿宋_GB2312" w:hAnsi="DFKai-SB" w:cs="Arial" w:hint="eastAsia"/>
                <w:b/>
                <w:color w:val="000000"/>
                <w:sz w:val="24"/>
              </w:rPr>
              <w:t>校企合作意向项目</w:t>
            </w:r>
          </w:p>
        </w:tc>
        <w:tc>
          <w:tcPr>
            <w:tcW w:w="7836" w:type="dxa"/>
            <w:gridSpan w:val="6"/>
            <w:vAlign w:val="center"/>
          </w:tcPr>
          <w:p w:rsidR="009373E3" w:rsidRPr="007F223E" w:rsidDel="0040035C" w:rsidRDefault="007F223E" w:rsidP="007F223E">
            <w:pPr>
              <w:rPr>
                <w:rFonts w:ascii="仿宋_GB2312" w:eastAsia="仿宋_GB2312" w:hAnsi="Arial" w:cs="Arial"/>
                <w:color w:val="000000"/>
                <w:sz w:val="24"/>
              </w:rPr>
            </w:pPr>
            <w:r w:rsidRPr="007F223E">
              <w:rPr>
                <w:rFonts w:ascii="仿宋_GB2312" w:eastAsia="仿宋_GB2312" w:hAnsi="Arial" w:cs="Arial" w:hint="eastAsia"/>
                <w:color w:val="000000"/>
                <w:sz w:val="24"/>
              </w:rPr>
              <w:t>技能训练</w:t>
            </w:r>
            <w:r>
              <w:rPr>
                <w:rFonts w:ascii="仿宋_GB2312" w:eastAsia="仿宋_GB2312" w:hAnsi="Arial" w:cs="Arial" w:hint="eastAsia"/>
                <w:color w:val="000000"/>
                <w:sz w:val="24"/>
              </w:rPr>
              <w:t>，</w:t>
            </w:r>
            <w:r w:rsidRPr="007F223E">
              <w:rPr>
                <w:rFonts w:ascii="仿宋_GB2312" w:eastAsia="仿宋_GB2312" w:hAnsi="Arial" w:cs="Arial" w:hint="eastAsia"/>
                <w:color w:val="000000"/>
                <w:sz w:val="24"/>
              </w:rPr>
              <w:t>实习</w:t>
            </w:r>
            <w:r>
              <w:rPr>
                <w:rFonts w:ascii="仿宋_GB2312" w:eastAsia="仿宋_GB2312" w:hAnsi="Arial" w:cs="Arial" w:hint="eastAsia"/>
                <w:color w:val="000000"/>
                <w:sz w:val="24"/>
              </w:rPr>
              <w:t>，教学、科研与产学合作。</w:t>
            </w:r>
          </w:p>
        </w:tc>
      </w:tr>
    </w:tbl>
    <w:p w:rsidR="00A72435" w:rsidRPr="007F223E" w:rsidRDefault="00A72435" w:rsidP="00282E09">
      <w:pPr>
        <w:rPr>
          <w:rFonts w:ascii="仿宋_GB2312" w:eastAsia="仿宋_GB2312"/>
          <w:szCs w:val="21"/>
        </w:rPr>
      </w:pPr>
    </w:p>
    <w:sectPr w:rsidR="00A72435" w:rsidRPr="007F223E" w:rsidSect="00973731">
      <w:pgSz w:w="11906" w:h="16838"/>
      <w:pgMar w:top="1440" w:right="1559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7E4" w:rsidRDefault="00AD77E4" w:rsidP="00BF779B">
      <w:r>
        <w:separator/>
      </w:r>
    </w:p>
  </w:endnote>
  <w:endnote w:type="continuationSeparator" w:id="0">
    <w:p w:rsidR="00AD77E4" w:rsidRDefault="00AD77E4" w:rsidP="00BF7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FKai-SB">
    <w:panose1 w:val="00000000000000000000"/>
    <w:charset w:val="88"/>
    <w:family w:val="script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7E4" w:rsidRDefault="00AD77E4" w:rsidP="00BF779B">
      <w:r>
        <w:separator/>
      </w:r>
    </w:p>
  </w:footnote>
  <w:footnote w:type="continuationSeparator" w:id="0">
    <w:p w:rsidR="00AD77E4" w:rsidRDefault="00AD77E4" w:rsidP="00BF7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2E09"/>
    <w:rsid w:val="000574BC"/>
    <w:rsid w:val="001436C7"/>
    <w:rsid w:val="00194D66"/>
    <w:rsid w:val="00282E09"/>
    <w:rsid w:val="0040035C"/>
    <w:rsid w:val="004F4A0D"/>
    <w:rsid w:val="006D6993"/>
    <w:rsid w:val="00764112"/>
    <w:rsid w:val="007F223E"/>
    <w:rsid w:val="007F3764"/>
    <w:rsid w:val="009373E3"/>
    <w:rsid w:val="00973731"/>
    <w:rsid w:val="00A72435"/>
    <w:rsid w:val="00AD77E4"/>
    <w:rsid w:val="00B2130E"/>
    <w:rsid w:val="00BF779B"/>
    <w:rsid w:val="00D27657"/>
    <w:rsid w:val="00F16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0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7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779B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7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779B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校企合作需求表</dc:title>
  <dc:subject/>
  <dc:creator>何燕红</dc:creator>
  <cp:keywords/>
  <dc:description/>
  <cp:lastModifiedBy>微软用户</cp:lastModifiedBy>
  <cp:revision>2</cp:revision>
  <dcterms:created xsi:type="dcterms:W3CDTF">2019-05-08T09:16:00Z</dcterms:created>
  <dcterms:modified xsi:type="dcterms:W3CDTF">2019-05-08T09:16:00Z</dcterms:modified>
</cp:coreProperties>
</file>