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44"/>
          <w:lang w:val="en-US" w:eastAsia="zh-CN"/>
        </w:rPr>
      </w:pPr>
      <w:bookmarkStart w:id="0" w:name="_Toc234061626"/>
      <w:r>
        <w:rPr>
          <w:rFonts w:hint="eastAsia" w:ascii="仿宋" w:hAnsi="仿宋" w:eastAsia="仿宋" w:cs="仿宋"/>
          <w:color w:val="000000"/>
          <w:kern w:val="0"/>
          <w:sz w:val="30"/>
          <w:szCs w:val="44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0"/>
          <w:szCs w:val="44"/>
          <w:lang w:val="en-US" w:eastAsia="zh-CN"/>
        </w:rPr>
        <w:t>13：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4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48"/>
          <w:lang w:eastAsia="zh-CN"/>
        </w:rPr>
        <w:t>黔南民族职业技术学院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48"/>
        </w:rPr>
        <w:t>学生顶岗实习信息登记表</w:t>
      </w:r>
      <w:bookmarkEnd w:id="0"/>
    </w:p>
    <w:p>
      <w:pPr>
        <w:widowControl/>
        <w:tabs>
          <w:tab w:val="left" w:pos="7740"/>
          <w:tab w:val="left" w:pos="8280"/>
        </w:tabs>
        <w:wordWrap w:val="0"/>
        <w:snapToGrid w:val="0"/>
        <w:spacing w:line="240" w:lineRule="auto"/>
        <w:ind w:right="355"/>
        <w:jc w:val="left"/>
        <w:rPr>
          <w:rFonts w:hint="eastAsia" w:ascii="仿宋" w:hAnsi="仿宋" w:eastAsia="仿宋" w:cs="仿宋"/>
          <w:bCs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专业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lang w:eastAsia="zh-CN"/>
        </w:rPr>
        <w:t>班</w:t>
      </w:r>
    </w:p>
    <w:tbl>
      <w:tblPr>
        <w:tblStyle w:val="3"/>
        <w:tblW w:w="14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61"/>
        <w:gridCol w:w="2801"/>
        <w:gridCol w:w="2742"/>
        <w:gridCol w:w="2366"/>
        <w:gridCol w:w="1386"/>
        <w:gridCol w:w="2323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-92" w:rightChars="0" w:firstLine="24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-108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顶岗实习单位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实习单位指导教师及联系电话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学校指导教师及联系电话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学生联系电话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学生家长姓名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及联系电话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bookmarkStart w:id="1" w:name="_GoBack"/>
            <w:bookmarkEnd w:id="1"/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355" w:firstLine="48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763" w:right="1440" w:bottom="97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D7EBC"/>
    <w:rsid w:val="497105C2"/>
    <w:rsid w:val="56FD7EBC"/>
    <w:rsid w:val="6DF5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2017-11-05T07:25:00Z</dcterms:created>
  <dc:creator>君临天下1381160866</dc:creator>
  <cp:lastModifiedBy>君临天下1381160866</cp:lastModifiedBy>
  <dcterms:modified xsi:type="dcterms:W3CDTF">2017-11-05T14:38:09Z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