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40"/>
          <w:lang w:eastAsia="zh-CN"/>
        </w:rPr>
        <w:t>黔南民族职业技术学院</w:t>
      </w:r>
      <w:r>
        <w:rPr>
          <w:rFonts w:hint="eastAsia"/>
          <w:b/>
          <w:bCs/>
          <w:sz w:val="32"/>
          <w:szCs w:val="40"/>
        </w:rPr>
        <w:t>顶岗实习协议书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甲方：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黔南民族职业技术学院</w:t>
      </w:r>
      <w:r>
        <w:rPr>
          <w:rFonts w:hint="eastAsia" w:ascii="仿宋" w:hAnsi="仿宋" w:eastAsia="仿宋" w:cs="仿宋"/>
          <w:sz w:val="24"/>
          <w:szCs w:val="32"/>
        </w:rPr>
        <w:t xml:space="preserve">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乙方：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甲乙双方现就甲方学生到乙方顶岗实习事宜，在平等自愿、友好协商的基础上达成如下协议：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一、</w:t>
      </w:r>
      <w:r>
        <w:rPr>
          <w:rFonts w:hint="eastAsia" w:ascii="仿宋" w:hAnsi="仿宋" w:eastAsia="仿宋" w:cs="仿宋"/>
          <w:sz w:val="24"/>
          <w:szCs w:val="32"/>
        </w:rPr>
        <w:t>甲方根据乙方需要，推荐应届毕业生到乙方参加顶岗实习工作。乙方提供实习场地及实习指导，并保障实习学生的实习待遇。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二、实习协议期限：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32"/>
        </w:rPr>
        <w:t xml:space="preserve">  年 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32"/>
        </w:rPr>
        <w:t xml:space="preserve"> 月 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32"/>
        </w:rPr>
        <w:t xml:space="preserve">  日～ 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32"/>
        </w:rPr>
        <w:t xml:space="preserve"> 年  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32"/>
        </w:rPr>
        <w:t xml:space="preserve">  日。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三、甲方的责任及义务：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1、甲方负责按乙方的具体要求向乙方提供符合条件的顶岗实习学生。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2、甲方有责任向乙方提供符合乙方要求的顶岗实习学生档案资料。（身份证复印件、实习推荐表、学生证等。）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3、甲方有权利监督乙方的实习教学，可以提供合理化意见和建议。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4、顶岗实习期间，甲方应参与对实习学生的管理，及时了解学生实习的表现，协助乙方做好学生思想工作。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四、乙方的责任和义务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1、乙方负责甲方学生在企业实习期间的岗位培训、提供符合国家要求的劳动保障条件，负责实习期间的生产、生活安全。乙方应遵照法律、法规保障甲方学生的合法权益。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2、乙方为学生办理人身意外伤害保险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，学生离校前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5个工作日办理完毕，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在保险生效后离校</w:t>
      </w:r>
      <w:r>
        <w:rPr>
          <w:rFonts w:hint="eastAsia" w:ascii="仿宋" w:hAnsi="仿宋" w:eastAsia="仿宋" w:cs="仿宋"/>
          <w:sz w:val="24"/>
          <w:szCs w:val="32"/>
        </w:rPr>
        <w:t>。甲方顶岗实习学生在乙方企业实习工作、生活期间或上、下班途中产生工伤事故、意外伤害，由乙方依据《劳动法》及相关法律、法规负责解决。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</w:rPr>
        <w:t>3、在正常作息时间内，乙方向甲方的实习学生支付实习工资标准为       元/月。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工作时间按乙方公司规定执行，加班及节假日加班按国家相关标准执行</w:t>
      </w:r>
      <w:r>
        <w:rPr>
          <w:rFonts w:hint="eastAsia" w:ascii="仿宋" w:hAnsi="仿宋" w:eastAsia="仿宋" w:cs="仿宋"/>
          <w:sz w:val="24"/>
          <w:szCs w:val="32"/>
        </w:rPr>
        <w:t>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4、在实习期间，乙方不得以任何形式向甲方学生收取任何费用。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5、为保证甲方学生顺利毕业，甲方学生在毕业前办理相关毕业手续时，乙方应积极配合。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32"/>
        </w:rPr>
        <w:t>、乙方应为甲方学生提供安全稳定的食宿条件。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32"/>
        </w:rPr>
        <w:t>、乙方在甲方学生实习期满取得毕业证后，在甲乙双方自愿的情况下，对参加实习的甲方学生有优先留用权，并给甲方学生签订正式劳工合同。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32"/>
        </w:rPr>
        <w:t>、甲方学生如果不适应乙方实习生活，可以解除实习协议。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32"/>
        </w:rPr>
        <w:t>、学生实习结束后，乙方应对学生在实习期间的表现，给予综合评价。（填写甲方提供的有关表格）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32"/>
        </w:rPr>
        <w:t>、学生实习期满三个月，乙方为学生报销一次单程的路费。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</w:rPr>
        <w:t>、在甲方学生实习期间，乙方应报销甲方委派到乙方对学生进行实习指导教师（2-3人）的路费及提供免费的食宿。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</w:rPr>
        <w:t>、为保证甲方学生能够按照甲方的教学计划，修完规定的课程，顺利毕业，乙方应配合甲方在乙方提供上课地点，在不影响乙方正常生产的同时，合理调整实习学生的工作时间，并免费提供甲方上课教师的食宿。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</w:rPr>
        <w:t>、如有甲方学生违反实习纪律行为，造成严重影响的，乙方可与甲方学生解除实习协议，并及时通知甲方；如甲方学生自行解除实习协议并离开实习单位，乙方应及时通知甲方。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五、其他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1、因不可抗拒因素（指自然灾害、病疫、战争动乱等）而造成本协议不能继续履行的，双方可终止或解除合同，互不承担责任。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2、本协议在履行中如发生争议，由双方协商解决，协商不成时甲乙任何一方可起诉至法院进行裁决。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本协议自双方签订、盖章之日起生效、本协议一式二份，甲乙双方各一份。未尽事宜双方可以通过附件加以补充，附件为本合同的有机组成，具有同等的法律效力。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甲方：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黔南民族职业技术学院</w:t>
      </w:r>
      <w:r>
        <w:rPr>
          <w:rFonts w:hint="eastAsia" w:ascii="仿宋" w:hAnsi="仿宋" w:eastAsia="仿宋" w:cs="仿宋"/>
          <w:sz w:val="24"/>
          <w:szCs w:val="32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乙方：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法人代表（或委托人）签字：           法人代表（或委托人）签字：</w:t>
      </w:r>
      <w:r>
        <w:rPr>
          <w:rFonts w:hint="eastAsia" w:ascii="仿宋" w:hAnsi="仿宋" w:eastAsia="仿宋" w:cs="仿宋"/>
          <w:sz w:val="24"/>
          <w:szCs w:val="32"/>
        </w:rPr>
        <w:tab/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</w:p>
    <w:p>
      <w:pPr>
        <w:spacing w:line="360" w:lineRule="auto"/>
        <w:ind w:firstLine="1680" w:firstLineChars="7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年    月    日                             年   月    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D495B"/>
    <w:rsid w:val="11225EA6"/>
    <w:rsid w:val="15F71B46"/>
    <w:rsid w:val="27992A05"/>
    <w:rsid w:val="356D495B"/>
    <w:rsid w:val="6EEA5A60"/>
    <w:rsid w:val="705D051E"/>
    <w:rsid w:val="7464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2017-11-05T07:00:00Z</dcterms:created>
  <dc:creator>君临天下1381160866</dc:creator>
  <cp:lastModifiedBy>君临天下1381160866</cp:lastModifiedBy>
  <dcterms:modified xsi:type="dcterms:W3CDTF">2017-11-29T03:08:03Z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